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F0" w:rsidRDefault="00206CF0" w:rsidP="00811ECE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4Б  класс</w:t>
      </w:r>
    </w:p>
    <w:p w:rsidR="00206CF0" w:rsidRDefault="00206CF0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Понедельник, 14.02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711"/>
        <w:gridCol w:w="1920"/>
        <w:gridCol w:w="1574"/>
        <w:gridCol w:w="1765"/>
      </w:tblGrid>
      <w:tr w:rsidR="00206CF0" w:rsidTr="00591FEB">
        <w:tc>
          <w:tcPr>
            <w:tcW w:w="2163" w:type="dxa"/>
            <w:vMerge w:val="restart"/>
            <w:vAlign w:val="center"/>
          </w:tcPr>
          <w:p w:rsidR="00206CF0" w:rsidRPr="00811ECE" w:rsidRDefault="00206CF0" w:rsidP="00591FE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EC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710" w:type="dxa"/>
            <w:vMerge w:val="restart"/>
            <w:vAlign w:val="center"/>
          </w:tcPr>
          <w:p w:rsidR="00206CF0" w:rsidRPr="00811ECE" w:rsidRDefault="00206CF0" w:rsidP="00591FE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E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20" w:type="dxa"/>
            <w:vMerge w:val="restart"/>
            <w:vAlign w:val="center"/>
          </w:tcPr>
          <w:p w:rsidR="00206CF0" w:rsidRPr="00811ECE" w:rsidRDefault="00206CF0" w:rsidP="00591FE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ECE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206CF0" w:rsidRPr="00811ECE" w:rsidRDefault="00206CF0" w:rsidP="00591FE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ECE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206CF0" w:rsidTr="00591FEB">
        <w:tc>
          <w:tcPr>
            <w:tcW w:w="2163" w:type="dxa"/>
            <w:vMerge/>
            <w:vAlign w:val="center"/>
          </w:tcPr>
          <w:p w:rsidR="00206CF0" w:rsidRPr="00811ECE" w:rsidRDefault="00206CF0" w:rsidP="00591FE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0" w:type="dxa"/>
            <w:vMerge/>
            <w:vAlign w:val="center"/>
          </w:tcPr>
          <w:p w:rsidR="00206CF0" w:rsidRPr="00811ECE" w:rsidRDefault="00206CF0" w:rsidP="00591FE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vAlign w:val="center"/>
          </w:tcPr>
          <w:p w:rsidR="00206CF0" w:rsidRPr="00811ECE" w:rsidRDefault="00206CF0" w:rsidP="00591FEB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206CF0" w:rsidRPr="00811ECE" w:rsidRDefault="00206CF0" w:rsidP="00591FE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ECE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765" w:type="dxa"/>
          </w:tcPr>
          <w:p w:rsidR="00206CF0" w:rsidRPr="00811ECE" w:rsidRDefault="00206CF0" w:rsidP="00591FE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ECE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206CF0" w:rsidRPr="00811ECE" w:rsidTr="00591FEB">
        <w:tc>
          <w:tcPr>
            <w:tcW w:w="2163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1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 Местоимение как часть речи»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 ссылке.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Подключиться к конференции ZOOM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Задания на уроке: учебник, с. 52 – 53, упр. 108, упр.  (устно); упр. 109, упр. 110.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учебник, с. 52, правило, таблицу (учить), 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с. 53, упр.111.</w:t>
            </w:r>
          </w:p>
          <w:p w:rsidR="00206CF0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Фото работ отправить  в мессенджере  WhatsApp на номер учителя.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Устные ответы на уроке.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Письменная работа.</w:t>
            </w: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15.02. 2022</w:t>
            </w:r>
          </w:p>
        </w:tc>
      </w:tr>
      <w:tr w:rsidR="00206CF0" w:rsidRPr="00811ECE" w:rsidTr="00591FEB">
        <w:tc>
          <w:tcPr>
            <w:tcW w:w="2163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10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«Письменное умножение двух чисел, оканчивающихся нулями»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 ссылке.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Подключиться к конференции ZOOM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Задания на уроке: учебник, с. 15, №55, № 57,№ 59, № 60.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Домашнее задание: учебник, с. 15, № 54, 56 (к задаче сделать чертеж).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Фото работ отправить  в мессенджере  WhatsApp на номер учителя.</w:t>
            </w:r>
          </w:p>
        </w:tc>
        <w:tc>
          <w:tcPr>
            <w:tcW w:w="1920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Устные ответы на уроке.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Письменная работа.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15.02. 2022</w:t>
            </w:r>
          </w:p>
        </w:tc>
      </w:tr>
      <w:tr w:rsidR="00206CF0" w:rsidRPr="00811ECE" w:rsidTr="00591FEB">
        <w:tc>
          <w:tcPr>
            <w:tcW w:w="2163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71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«Знакомство с названием раздела. Д.Мамин-Сибиряк «Приёмыш»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Онлайн урока нет.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урок: выразительно читать произведение  Д. 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Мамина-Сибиряка   «Приёмыш», отвечать на вопросы после текста 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  <w:p w:rsidR="00206CF0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2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574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6CF0" w:rsidRPr="00811ECE" w:rsidTr="00591FEB">
        <w:tc>
          <w:tcPr>
            <w:tcW w:w="2163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71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Время: 10:30 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811EC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https://us04web.zoom.us/j/77395144575?pwd=fo8T3_UI10E3uc0R4XHLCT6mNXiDBs.1</w:t>
              </w:r>
            </w:hyperlink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773 9514 4575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Код доступа: 444</w:t>
            </w:r>
          </w:p>
          <w:p w:rsidR="00206CF0" w:rsidRPr="00811ECE" w:rsidRDefault="00206CF0" w:rsidP="00811ECE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чтение упр.1 стр.58 в учебнике. Аудиофайл </w:t>
            </w:r>
            <w:hyperlink r:id="rId6">
              <w:r w:rsidRPr="00811EC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здесь</w:t>
              </w:r>
            </w:hyperlink>
          </w:p>
          <w:p w:rsidR="00206CF0" w:rsidRPr="00811ECE" w:rsidRDefault="00206CF0" w:rsidP="00811ECE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В сборнике выполнить упр.1-4 стр 57-58</w:t>
            </w:r>
          </w:p>
          <w:p w:rsidR="00206CF0" w:rsidRPr="00811ECE" w:rsidRDefault="00206CF0" w:rsidP="00F346D7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работы учителю в ВК или на почту </w:t>
            </w:r>
            <w:hyperlink r:id="rId7">
              <w:r w:rsidRPr="00811EC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</w:t>
            </w:r>
            <w:hyperlink r:id="rId8">
              <w:r w:rsidRPr="00811EC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здесь</w:t>
              </w:r>
            </w:hyperlink>
          </w:p>
          <w:p w:rsidR="00206CF0" w:rsidRPr="00811ECE" w:rsidRDefault="00206CF0" w:rsidP="00811ECE"/>
        </w:tc>
        <w:tc>
          <w:tcPr>
            <w:tcW w:w="1574" w:type="dxa"/>
          </w:tcPr>
          <w:p w:rsidR="00206CF0" w:rsidRDefault="00206CF0" w:rsidP="00811ECE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Упражнения в сборнике, выразитель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ное чтение стихотворения</w:t>
            </w: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15.02.2022</w:t>
            </w:r>
          </w:p>
        </w:tc>
      </w:tr>
      <w:tr w:rsidR="00206CF0" w:rsidRPr="00811ECE" w:rsidTr="00591FEB">
        <w:tc>
          <w:tcPr>
            <w:tcW w:w="2163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206CF0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Шестакова П. В. </w:t>
            </w:r>
          </w:p>
        </w:tc>
        <w:tc>
          <w:tcPr>
            <w:tcW w:w="771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Урок в Zoom.Начало в 10.30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hyperlink r:id="rId9">
              <w:r w:rsidRPr="00811EC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206CF0" w:rsidRPr="00811ECE" w:rsidRDefault="00206CF0" w:rsidP="00811ECE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Учебник. Стр. 58. Читать и переводить стихотворение.</w:t>
            </w:r>
          </w:p>
          <w:p w:rsidR="00206CF0" w:rsidRPr="00811ECE" w:rsidRDefault="00206CF0" w:rsidP="00811ECE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Сборник. Стр. 57 упр. 1,2,3.(отправлять задания не нужно).</w:t>
            </w:r>
          </w:p>
          <w:p w:rsidR="00206CF0" w:rsidRDefault="00206CF0" w:rsidP="00811ECE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Учить новые слова (словарь).</w:t>
            </w:r>
          </w:p>
          <w:p w:rsidR="00206CF0" w:rsidRPr="00811ECE" w:rsidRDefault="00206CF0" w:rsidP="00811ECE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Устный ответ на уроке</w:t>
            </w: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13.02.2022</w:t>
            </w:r>
          </w:p>
        </w:tc>
      </w:tr>
      <w:tr w:rsidR="00206CF0" w:rsidRPr="00811ECE" w:rsidTr="00591FEB">
        <w:tc>
          <w:tcPr>
            <w:tcW w:w="2163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ОРКСЭ</w:t>
            </w:r>
          </w:p>
        </w:tc>
        <w:tc>
          <w:tcPr>
            <w:tcW w:w="7710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«Следовать нравственной установке»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урока нет.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урок: учебник,  с. 100 – 102, читать; с. 103, работа по 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вопросам из рубрики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повторения».</w:t>
            </w:r>
          </w:p>
          <w:p w:rsidR="00206CF0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206CF0" w:rsidRPr="00811ECE" w:rsidTr="00591FEB">
        <w:tc>
          <w:tcPr>
            <w:tcW w:w="2163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7710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в 11.30. 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у классного руководителя)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”Крестный путь и Воскресение”.</w:t>
            </w:r>
          </w:p>
          <w:p w:rsidR="00206CF0" w:rsidRPr="00811ECE" w:rsidRDefault="00206CF0" w:rsidP="00811ECE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сюжет “Золотое правило нравственности” по ссылке (смотри “ссылка на папку с файлом”). </w:t>
            </w:r>
          </w:p>
          <w:p w:rsidR="00206CF0" w:rsidRPr="00811ECE" w:rsidRDefault="00206CF0" w:rsidP="00811ECE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2.Повторить (вслух) золотое правило нравственности. В чем отличие двух разных выражений золотого правила нравственности? (с. 87).</w:t>
            </w:r>
          </w:p>
          <w:p w:rsidR="00206CF0" w:rsidRPr="00811ECE" w:rsidRDefault="00206CF0" w:rsidP="00811ECE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3.Читать текст с. 94 - 96. </w:t>
            </w:r>
          </w:p>
          <w:p w:rsidR="00206CF0" w:rsidRPr="00811ECE" w:rsidRDefault="00206CF0" w:rsidP="00811ECE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4.Домашнее задание: аккуратно сделать рисунок в тетради, выполнить задание к рисунку.</w:t>
            </w:r>
          </w:p>
          <w:p w:rsidR="00206CF0" w:rsidRPr="00811ECE" w:rsidRDefault="00206CF0" w:rsidP="00811ECE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домашнее задание:</w:t>
            </w:r>
          </w:p>
          <w:p w:rsidR="00206CF0" w:rsidRPr="00811ECE" w:rsidRDefault="00206CF0" w:rsidP="00811ECE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811EC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https://cloud.mail.ru/public/Dzhr/n835GHzSJ</w:t>
              </w:r>
            </w:hyperlink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CF0" w:rsidRPr="00811ECE" w:rsidRDefault="00206CF0" w:rsidP="00811ECE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811EC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https://cloud.mail.ru/public/MAJp/zDRgrWGJA</w:t>
              </w:r>
            </w:hyperlink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уроке,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“Православ-ный крест”</w:t>
            </w: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206CF0" w:rsidRPr="00811ECE" w:rsidRDefault="00206CF0" w:rsidP="00811ECE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06CF0" w:rsidRDefault="00206CF0" w:rsidP="00811ECE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811ECE">
        <w:rPr>
          <w:rFonts w:ascii="Times New Roman" w:hAnsi="Times New Roman" w:cs="Times New Roman"/>
          <w:b/>
          <w:sz w:val="24"/>
        </w:rPr>
        <w:t>Вторник, 15.02</w:t>
      </w:r>
    </w:p>
    <w:p w:rsidR="00206CF0" w:rsidRPr="00811ECE" w:rsidRDefault="00206CF0" w:rsidP="00811ECE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19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16"/>
        <w:gridCol w:w="7756"/>
        <w:gridCol w:w="2115"/>
        <w:gridCol w:w="1386"/>
        <w:gridCol w:w="1746"/>
      </w:tblGrid>
      <w:tr w:rsidR="00206CF0" w:rsidRPr="00811ECE" w:rsidTr="00591FEB">
        <w:tc>
          <w:tcPr>
            <w:tcW w:w="2116" w:type="dxa"/>
            <w:vMerge w:val="restart"/>
            <w:vAlign w:val="center"/>
          </w:tcPr>
          <w:p w:rsidR="00206CF0" w:rsidRPr="00811ECE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755" w:type="dxa"/>
            <w:vMerge w:val="restart"/>
            <w:vAlign w:val="center"/>
          </w:tcPr>
          <w:p w:rsidR="00206CF0" w:rsidRPr="00811ECE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206CF0" w:rsidRPr="00811ECE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132" w:type="dxa"/>
            <w:gridSpan w:val="2"/>
            <w:vAlign w:val="center"/>
          </w:tcPr>
          <w:p w:rsidR="00206CF0" w:rsidRPr="00811ECE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206CF0" w:rsidRPr="00811ECE" w:rsidTr="00591FEB">
        <w:tc>
          <w:tcPr>
            <w:tcW w:w="2116" w:type="dxa"/>
            <w:vMerge/>
            <w:vAlign w:val="center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5" w:type="dxa"/>
            <w:vMerge/>
            <w:vAlign w:val="center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46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206CF0" w:rsidRPr="00811ECE" w:rsidTr="00591FEB">
        <w:tc>
          <w:tcPr>
            <w:tcW w:w="2116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5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«Личные местоимения»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 ссылке.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Подключиться к конференции ZOOM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Задания на уроке: учебник, с. 54, упр.112 (устно), упр.113 , упр. 114 (письменно)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Домашнее задание: учебник,  с. 54, таблицу учить; упр. 16</w:t>
            </w:r>
          </w:p>
          <w:p w:rsidR="00206CF0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Фото работ отправить  в мессенджере  WhatsApp на номер учителя.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Устные ответы на уроке.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6CF0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Письмен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ная работа.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ind w:left="141" w:firstLine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6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206CF0" w:rsidRPr="00811ECE" w:rsidTr="00591FEB">
        <w:tc>
          <w:tcPr>
            <w:tcW w:w="2116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75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«Д.Мамин-Сибиряк «Приёмыш» (урок 2)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 ссылке.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Подключиться к конференции ZOOM</w:t>
            </w:r>
          </w:p>
          <w:p w:rsidR="00206CF0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Домашнее задание: придумать, что могло случиться с Приемышем дальше (устно).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06CF0" w:rsidRPr="00811ECE" w:rsidRDefault="00206CF0" w:rsidP="00CD49D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Устные ответы.</w:t>
            </w:r>
          </w:p>
        </w:tc>
        <w:tc>
          <w:tcPr>
            <w:tcW w:w="1746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16.02. 2022</w:t>
            </w:r>
          </w:p>
        </w:tc>
      </w:tr>
      <w:tr w:rsidR="00206CF0" w:rsidRPr="00811ECE" w:rsidTr="00591FEB">
        <w:tc>
          <w:tcPr>
            <w:tcW w:w="2116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5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«Решение задач»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 ссылке.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Подключиться к конференции ZOOM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Задания на уроке: учебник, с.16 № 61(письменно), с. 21 № 16 (письменно),  с. 20 № 7(устно)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Домашнее задание: учебник,  с. 16, № 62, 63, 64 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Фото работ отправить  в мессенджере  WhatsApp на номер учителя.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206CF0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Письмен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ная работа.</w:t>
            </w:r>
          </w:p>
        </w:tc>
        <w:tc>
          <w:tcPr>
            <w:tcW w:w="1746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206CF0" w:rsidRPr="00811ECE" w:rsidTr="00591FEB">
        <w:tc>
          <w:tcPr>
            <w:tcW w:w="2116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7755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«Проверим себя и оценим свои достижения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«Страницы всемирной истории»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нет.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Задания на уроке: учебник, с.144 – 147, ответы на вопросы (письменно)</w:t>
            </w:r>
          </w:p>
          <w:p w:rsidR="00206CF0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Домашнего задания нет.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46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206CF0" w:rsidRPr="00811ECE" w:rsidTr="00591FEB">
        <w:tc>
          <w:tcPr>
            <w:tcW w:w="2116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775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в 11.30</w:t>
            </w: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 (ссылка будет выслана классным руководителем).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Тема урока “Религиозные ритуалы. Обычаи и обряды”.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1.Читать учебник с. 52 - 55. Обратить внимание на Таинства в христианстве.</w:t>
            </w:r>
          </w:p>
          <w:p w:rsidR="00206CF0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2.Ответы на вопросы № 1 и № 2 на с. 57 (устно)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06CF0" w:rsidRPr="00811ECE" w:rsidRDefault="00206CF0" w:rsidP="00CD49D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стный ответ</w:t>
            </w:r>
          </w:p>
          <w:p w:rsidR="00206CF0" w:rsidRPr="00811ECE" w:rsidRDefault="00206CF0" w:rsidP="00CD49D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</w:p>
        </w:tc>
        <w:tc>
          <w:tcPr>
            <w:tcW w:w="1746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06CF0" w:rsidRPr="00811ECE" w:rsidRDefault="00206CF0" w:rsidP="00811ECE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06CF0" w:rsidRDefault="00206CF0" w:rsidP="00811ECE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06CF0" w:rsidRDefault="00206CF0" w:rsidP="00811ECE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06CF0" w:rsidRDefault="00206CF0" w:rsidP="00811ECE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06CF0" w:rsidRDefault="00206CF0" w:rsidP="00811ECE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06CF0" w:rsidRDefault="00206CF0" w:rsidP="00811ECE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06CF0" w:rsidRDefault="00206CF0" w:rsidP="00811ECE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206CF0" w:rsidRDefault="00206CF0" w:rsidP="00811ECE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811ECE">
        <w:rPr>
          <w:rFonts w:ascii="Times New Roman" w:hAnsi="Times New Roman" w:cs="Times New Roman"/>
          <w:b/>
          <w:sz w:val="24"/>
        </w:rPr>
        <w:t xml:space="preserve">Среда, 16.02  </w:t>
      </w:r>
    </w:p>
    <w:p w:rsidR="00206CF0" w:rsidRPr="00811ECE" w:rsidRDefault="00206CF0" w:rsidP="00811ECE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771"/>
        <w:gridCol w:w="1860"/>
        <w:gridCol w:w="1574"/>
        <w:gridCol w:w="1765"/>
      </w:tblGrid>
      <w:tr w:rsidR="00206CF0" w:rsidRPr="00811ECE" w:rsidTr="0066332A">
        <w:tc>
          <w:tcPr>
            <w:tcW w:w="2164" w:type="dxa"/>
            <w:vMerge w:val="restart"/>
            <w:vAlign w:val="center"/>
          </w:tcPr>
          <w:p w:rsidR="00206CF0" w:rsidRPr="00F346D7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6D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771" w:type="dxa"/>
            <w:vMerge w:val="restart"/>
            <w:vAlign w:val="center"/>
          </w:tcPr>
          <w:p w:rsidR="00206CF0" w:rsidRPr="00F346D7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6D7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860" w:type="dxa"/>
            <w:vMerge w:val="restart"/>
            <w:vAlign w:val="center"/>
          </w:tcPr>
          <w:p w:rsidR="00206CF0" w:rsidRPr="00F346D7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6D7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206CF0" w:rsidRPr="00F346D7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6D7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206CF0" w:rsidRPr="00811ECE" w:rsidTr="0066332A">
        <w:tc>
          <w:tcPr>
            <w:tcW w:w="2164" w:type="dxa"/>
            <w:vMerge/>
            <w:vAlign w:val="center"/>
          </w:tcPr>
          <w:p w:rsidR="00206CF0" w:rsidRPr="00F346D7" w:rsidRDefault="00206CF0" w:rsidP="00811EC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71" w:type="dxa"/>
            <w:vMerge/>
            <w:vAlign w:val="center"/>
          </w:tcPr>
          <w:p w:rsidR="00206CF0" w:rsidRPr="00F346D7" w:rsidRDefault="00206CF0" w:rsidP="00811EC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:rsidR="00206CF0" w:rsidRPr="00F346D7" w:rsidRDefault="00206CF0" w:rsidP="00811ECE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</w:tcPr>
          <w:p w:rsidR="00206CF0" w:rsidRPr="00F346D7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6D7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765" w:type="dxa"/>
          </w:tcPr>
          <w:p w:rsidR="00206CF0" w:rsidRPr="00F346D7" w:rsidRDefault="00206CF0" w:rsidP="00811EC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6D7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206CF0" w:rsidRPr="00811ECE" w:rsidTr="0066332A">
        <w:tc>
          <w:tcPr>
            <w:tcW w:w="2164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71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«Изменение личных местоимений 1-го и 2-го лица»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 ссылке.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Подключиться к конференции ZOOM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Задания на уроке: учебник, с. 56 (правило читать); с. 57, упр. 119, 120 (устно);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 с.59, упр. 124.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Домашнее задание: учебник, с. 56 – 57, правила учить, с. 56, упр. 118.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Фото работ отправить  в мессенджере  WhatsApp на номер учителя.</w:t>
            </w:r>
          </w:p>
        </w:tc>
        <w:tc>
          <w:tcPr>
            <w:tcW w:w="186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Устные ответы на уроке.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Письменная работа.</w:t>
            </w:r>
          </w:p>
          <w:p w:rsidR="00206CF0" w:rsidRPr="00811ECE" w:rsidRDefault="00206CF0" w:rsidP="00811ECE">
            <w:pPr>
              <w:pStyle w:val="normal0"/>
              <w:spacing w:after="0" w:line="240" w:lineRule="auto"/>
              <w:ind w:left="141" w:firstLine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17.02.2022</w:t>
            </w:r>
          </w:p>
        </w:tc>
      </w:tr>
      <w:tr w:rsidR="00206CF0" w:rsidRPr="00811ECE" w:rsidTr="0066332A">
        <w:trPr>
          <w:trHeight w:val="1967"/>
        </w:trPr>
        <w:tc>
          <w:tcPr>
            <w:tcW w:w="2164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71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«Перестановка и группировка множителей»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 ссылке.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Подключиться к конференции ZOOM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Задания на уроке: учебник, с. 17, № 65, № 66 (устно); № 68, № 70.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Домашнее задание: учебник, с. 17 № 67 (чертёж к задаче обязателен);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 № 71.</w:t>
            </w:r>
          </w:p>
          <w:p w:rsidR="00206CF0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Фото работ отправить  в мессенджере  WhatsApp на номер учителя.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18.02.2022</w:t>
            </w:r>
          </w:p>
        </w:tc>
      </w:tr>
      <w:tr w:rsidR="00206CF0" w:rsidRPr="00811ECE" w:rsidTr="0066332A">
        <w:tc>
          <w:tcPr>
            <w:tcW w:w="2164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771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«А. И. Куприн « Барбос и Жулька»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 ссылке.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Подключиться к конференции ZOOM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выразительно читать произведение А. И. Куприна </w:t>
            </w:r>
          </w:p>
          <w:p w:rsidR="00206CF0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«Барбос и Жулька»,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86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574" w:type="dxa"/>
          </w:tcPr>
          <w:p w:rsidR="00206CF0" w:rsidRPr="00811ECE" w:rsidRDefault="00206CF0" w:rsidP="00F346D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Устные ответы</w:t>
            </w:r>
            <w:r>
              <w:rPr>
                <w:rFonts w:ascii="Times New Roman" w:hAnsi="Times New Roman" w:cs="Times New Roman"/>
                <w:sz w:val="24"/>
              </w:rPr>
              <w:t xml:space="preserve"> на вопросы </w:t>
            </w: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21.02.2022</w:t>
            </w:r>
          </w:p>
        </w:tc>
      </w:tr>
      <w:tr w:rsidR="00206CF0" w:rsidRPr="00811ECE" w:rsidTr="0066332A">
        <w:tc>
          <w:tcPr>
            <w:tcW w:w="2164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771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Время: 10:30 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811EC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https://us04web.zoom.us/j/77395144575?pwd=fo8T3_UI10E3uc0R4XHLCT6mNXiDBs.1</w:t>
              </w:r>
            </w:hyperlink>
            <w:r w:rsidRPr="0081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773 9514 4575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Код доступа: 444</w:t>
            </w:r>
          </w:p>
          <w:p w:rsidR="00206CF0" w:rsidRDefault="00206CF0" w:rsidP="00811ECE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Доделать упр. 5,6 стр 58 в сборнике.</w:t>
            </w:r>
          </w:p>
          <w:p w:rsidR="00206CF0" w:rsidRPr="00811ECE" w:rsidRDefault="00206CF0" w:rsidP="00811ECE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206CF0" w:rsidRPr="00811ECE" w:rsidTr="0066332A">
        <w:tc>
          <w:tcPr>
            <w:tcW w:w="2164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206CF0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Шестакова П. В. </w:t>
            </w:r>
          </w:p>
        </w:tc>
        <w:tc>
          <w:tcPr>
            <w:tcW w:w="7771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Урок в Zoom.Начало в 11.20</w:t>
            </w: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6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00811ECE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206CF0" w:rsidRPr="00811ECE" w:rsidRDefault="00206CF0" w:rsidP="00811ECE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Учебник. Стр. 60. упр. 2 (составить диалог из фраз, записать полученный диалог в тетрадь).</w:t>
            </w:r>
          </w:p>
          <w:p w:rsidR="00206CF0" w:rsidRDefault="00206CF0" w:rsidP="00811ECE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E">
              <w:rPr>
                <w:rFonts w:ascii="Times New Roman" w:hAnsi="Times New Roman" w:cs="Times New Roman"/>
                <w:sz w:val="24"/>
                <w:szCs w:val="24"/>
              </w:rPr>
              <w:t>Сб. упр. стр. 58 упр. 4,5,6. (принести сборник упражнений в школу).</w:t>
            </w:r>
          </w:p>
          <w:p w:rsidR="00206CF0" w:rsidRPr="00811ECE" w:rsidRDefault="00206CF0" w:rsidP="00F346D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Письменные упражнения в сборнике</w:t>
            </w:r>
          </w:p>
        </w:tc>
        <w:tc>
          <w:tcPr>
            <w:tcW w:w="1765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16.02.2022</w:t>
            </w:r>
          </w:p>
        </w:tc>
      </w:tr>
      <w:tr w:rsidR="00206CF0" w:rsidRPr="00811ECE" w:rsidTr="0066332A">
        <w:tc>
          <w:tcPr>
            <w:tcW w:w="2164" w:type="dxa"/>
          </w:tcPr>
          <w:p w:rsidR="00206CF0" w:rsidRPr="00811ECE" w:rsidRDefault="00206CF0" w:rsidP="0066332A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7771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Тема: "Царит гармония оркестра"</w:t>
            </w:r>
          </w:p>
          <w:p w:rsidR="00206CF0" w:rsidRPr="00F346D7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346D7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ВКС, вход по постоянной ссылке </w:t>
            </w:r>
          </w:p>
          <w:p w:rsidR="00206CF0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6CF0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1ECE">
              <w:rPr>
                <w:rFonts w:ascii="Times New Roman" w:hAnsi="Times New Roman" w:cs="Times New Roman"/>
                <w:sz w:val="24"/>
              </w:rPr>
              <w:t>Задание: составить кроссворд из 15 музыкальных терминов</w:t>
            </w:r>
          </w:p>
        </w:tc>
        <w:tc>
          <w:tcPr>
            <w:tcW w:w="1860" w:type="dxa"/>
          </w:tcPr>
          <w:p w:rsidR="00206CF0" w:rsidRPr="00811ECE" w:rsidRDefault="00206CF0" w:rsidP="00811EC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206CF0" w:rsidRDefault="00206C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уроке. </w:t>
            </w:r>
          </w:p>
          <w:p w:rsidR="00206CF0" w:rsidRDefault="00206C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0" w:rsidRDefault="00206C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  <w:tc>
          <w:tcPr>
            <w:tcW w:w="1765" w:type="dxa"/>
          </w:tcPr>
          <w:p w:rsidR="00206CF0" w:rsidRDefault="00206C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6CF0" w:rsidRDefault="00206C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6CF0" w:rsidRDefault="00206C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6CF0" w:rsidRDefault="00206C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06CF0" w:rsidRDefault="00206CF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02.03</w:t>
            </w:r>
          </w:p>
        </w:tc>
      </w:tr>
    </w:tbl>
    <w:p w:rsidR="00206CF0" w:rsidRPr="00811ECE" w:rsidRDefault="00206CF0" w:rsidP="00811ECE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206CF0" w:rsidRPr="00811ECE" w:rsidSect="00FB125E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A6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4EC933A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772F0B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7EDF7CC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25E"/>
    <w:rsid w:val="00190F84"/>
    <w:rsid w:val="00206CF0"/>
    <w:rsid w:val="00391287"/>
    <w:rsid w:val="00591FEB"/>
    <w:rsid w:val="00654BF4"/>
    <w:rsid w:val="0066332A"/>
    <w:rsid w:val="00811ECE"/>
    <w:rsid w:val="00CD49D8"/>
    <w:rsid w:val="00E11C8E"/>
    <w:rsid w:val="00F346D7"/>
    <w:rsid w:val="00FB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87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FB125E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B125E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B125E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B125E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B125E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B125E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FB125E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FB125E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B125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FB125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FB125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FB125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FB125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FB125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11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zpZx49YsgkA4yg" TargetMode="External"/><Relationship Id="rId13" Type="http://schemas.openxmlformats.org/officeDocument/2006/relationships/hyperlink" Target="https://us04web.zoom.us/j/3409557668?pwd=K1VYbHg0cWlZcjBValJJanIyLzFr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alge@mail.ru" TargetMode="External"/><Relationship Id="rId12" Type="http://schemas.openxmlformats.org/officeDocument/2006/relationships/hyperlink" Target="https://us04web.zoom.us/j/77395144575?pwd=fo8T3_UI10E3uc0R4XHLCT6mNXiDBs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zpZx49YsgkA4yg" TargetMode="External"/><Relationship Id="rId11" Type="http://schemas.openxmlformats.org/officeDocument/2006/relationships/hyperlink" Target="https://cloud.mail.ru/public/MAJp/zDRgrWGJA" TargetMode="External"/><Relationship Id="rId5" Type="http://schemas.openxmlformats.org/officeDocument/2006/relationships/hyperlink" Target="https://us04web.zoom.us/j/77395144575?pwd=fo8T3_UI10E3uc0R4XHLCT6mNXiDBs.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Dzhr/n835GHzS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409557668?pwd=K1VYbHg0cWlZcjBValJJanIyLzFr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1073</Words>
  <Characters>6120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5</cp:revision>
  <dcterms:created xsi:type="dcterms:W3CDTF">2022-02-12T13:07:00Z</dcterms:created>
  <dcterms:modified xsi:type="dcterms:W3CDTF">2022-02-12T13:30:00Z</dcterms:modified>
</cp:coreProperties>
</file>