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B" w:rsidRPr="000F1673" w:rsidRDefault="002B156B" w:rsidP="000F1673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56B">
        <w:rPr>
          <w:rFonts w:ascii="Times New Roman" w:hAnsi="Times New Roman" w:cs="Times New Roman"/>
          <w:b/>
          <w:sz w:val="40"/>
          <w:szCs w:val="40"/>
        </w:rPr>
        <w:t>Общие требования безопасности при езде на велосипеде</w:t>
      </w:r>
    </w:p>
    <w:p w:rsidR="002B156B" w:rsidRPr="002B156B" w:rsidRDefault="002B156B" w:rsidP="002B15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B156B" w:rsidRPr="002B156B" w:rsidRDefault="002B156B" w:rsidP="000F1673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2B156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D16DE2" wp14:editId="487162D9">
            <wp:simplePos x="0" y="0"/>
            <wp:positionH relativeFrom="margin">
              <wp:posOffset>-290195</wp:posOffset>
            </wp:positionH>
            <wp:positionV relativeFrom="margin">
              <wp:posOffset>859155</wp:posOffset>
            </wp:positionV>
            <wp:extent cx="2130425" cy="2847975"/>
            <wp:effectExtent l="0" t="0" r="3175" b="9525"/>
            <wp:wrapThrough wrapText="bothSides">
              <wp:wrapPolygon edited="0">
                <wp:start x="0" y="0"/>
                <wp:lineTo x="0" y="21528"/>
                <wp:lineTo x="21439" y="21528"/>
                <wp:lineTo x="214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0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56B">
        <w:rPr>
          <w:rFonts w:ascii="Times New Roman" w:hAnsi="Times New Roman" w:cs="Times New Roman"/>
          <w:sz w:val="32"/>
          <w:szCs w:val="32"/>
        </w:rPr>
        <w:t>1. Управлять вел</w:t>
      </w:r>
      <w:r w:rsidR="000F1673">
        <w:rPr>
          <w:rFonts w:ascii="Times New Roman" w:hAnsi="Times New Roman" w:cs="Times New Roman"/>
          <w:sz w:val="32"/>
          <w:szCs w:val="32"/>
        </w:rPr>
        <w:t xml:space="preserve">осипедом при движении по проезжей части </w:t>
      </w:r>
      <w:r w:rsidRPr="002B156B">
        <w:rPr>
          <w:rFonts w:ascii="Times New Roman" w:hAnsi="Times New Roman" w:cs="Times New Roman"/>
          <w:sz w:val="32"/>
          <w:szCs w:val="32"/>
        </w:rPr>
        <w:t xml:space="preserve"> разрешается только с 14 лет. </w:t>
      </w:r>
    </w:p>
    <w:p w:rsidR="000F1673" w:rsidRDefault="000F1673" w:rsidP="000F1673">
      <w:p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0F1673">
        <w:rPr>
          <w:rFonts w:ascii="Times New Roman" w:eastAsia="Times New Roman" w:hAnsi="Times New Roman" w:cs="Times New Roman"/>
          <w:sz w:val="32"/>
          <w:szCs w:val="32"/>
        </w:rPr>
        <w:t xml:space="preserve">Дети до 14 лет должны кататься на специальных площадках (парки, скверы, стадионы, спортивные площадки). Внимание! Проезжая часть во дворе – это не специальная площадка, и ездить по ней нельзя! </w:t>
      </w:r>
    </w:p>
    <w:p w:rsidR="002B156B" w:rsidRPr="000F1673" w:rsidRDefault="000F1673" w:rsidP="000F1673">
      <w:p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Pr="000F1673">
        <w:rPr>
          <w:rFonts w:ascii="Times New Roman" w:eastAsia="Times New Roman" w:hAnsi="Times New Roman" w:cs="Times New Roman"/>
          <w:sz w:val="32"/>
          <w:szCs w:val="32"/>
        </w:rPr>
        <w:t>Перед тем как перейти проезжую часть по пешеходному переходу, необходимо спешиться с велосипеда</w:t>
      </w:r>
      <w:r w:rsidR="002B156B" w:rsidRPr="000F167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156B" w:rsidRPr="002B156B" w:rsidRDefault="000F1673" w:rsidP="000F1673">
      <w:pPr>
        <w:spacing w:after="240"/>
        <w:ind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B156B" w:rsidRPr="002B156B">
        <w:rPr>
          <w:rFonts w:ascii="Times New Roman" w:hAnsi="Times New Roman" w:cs="Times New Roman"/>
          <w:sz w:val="32"/>
          <w:szCs w:val="32"/>
        </w:rPr>
        <w:t xml:space="preserve">До 15 лет посадка на велосипед допускается только одного водителя велосипеда и перевозка груза массой не более 15 кг. </w:t>
      </w:r>
    </w:p>
    <w:p w:rsidR="002B156B" w:rsidRPr="002B156B" w:rsidRDefault="000F1673" w:rsidP="000F1673">
      <w:pPr>
        <w:spacing w:after="240"/>
        <w:ind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B156B" w:rsidRPr="002B156B">
        <w:rPr>
          <w:rFonts w:ascii="Times New Roman" w:hAnsi="Times New Roman" w:cs="Times New Roman"/>
          <w:sz w:val="32"/>
          <w:szCs w:val="32"/>
        </w:rPr>
        <w:t>. Прежде чем выезжать на велосипеде, необходимо научиться</w:t>
      </w:r>
      <w:r w:rsidR="00FD4082">
        <w:rPr>
          <w:rFonts w:ascii="Times New Roman" w:hAnsi="Times New Roman" w:cs="Times New Roman"/>
          <w:sz w:val="32"/>
          <w:szCs w:val="32"/>
        </w:rPr>
        <w:t>,</w:t>
      </w:r>
      <w:r w:rsidR="002B156B" w:rsidRPr="002B156B">
        <w:rPr>
          <w:rFonts w:ascii="Times New Roman" w:hAnsi="Times New Roman" w:cs="Times New Roman"/>
          <w:sz w:val="32"/>
          <w:szCs w:val="32"/>
        </w:rPr>
        <w:t xml:space="preserve"> как следует управлять велосипедом: держать равновесие, ездить медленно, поворачивать влево и вправо, делать </w:t>
      </w:r>
      <w:r>
        <w:rPr>
          <w:rFonts w:ascii="Times New Roman" w:hAnsi="Times New Roman" w:cs="Times New Roman"/>
          <w:sz w:val="32"/>
          <w:szCs w:val="32"/>
        </w:rPr>
        <w:t xml:space="preserve">разворот, </w:t>
      </w:r>
      <w:r w:rsidR="002B156B" w:rsidRPr="002B156B">
        <w:rPr>
          <w:rFonts w:ascii="Times New Roman" w:hAnsi="Times New Roman" w:cs="Times New Roman"/>
          <w:sz w:val="32"/>
          <w:szCs w:val="32"/>
        </w:rPr>
        <w:t xml:space="preserve"> тормозить, управлять одной рукой (это необходимо, чтобы на повороте подавать одной рукой сигналы).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56B" w:rsidRDefault="000F1673" w:rsidP="00E9431A">
      <w:pPr>
        <w:spacing w:after="240"/>
        <w:ind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B156B" w:rsidRPr="002B156B">
        <w:rPr>
          <w:rFonts w:ascii="Times New Roman" w:hAnsi="Times New Roman" w:cs="Times New Roman"/>
          <w:sz w:val="32"/>
          <w:szCs w:val="32"/>
        </w:rPr>
        <w:t>. Велосипед должен иметь исправный т</w:t>
      </w:r>
      <w:r>
        <w:rPr>
          <w:rFonts w:ascii="Times New Roman" w:hAnsi="Times New Roman" w:cs="Times New Roman"/>
          <w:sz w:val="32"/>
          <w:szCs w:val="32"/>
        </w:rPr>
        <w:t>ормоз, руль и звуковой сигнал. Велосипед д</w:t>
      </w:r>
      <w:r w:rsidR="002B156B" w:rsidRPr="002B156B">
        <w:rPr>
          <w:rFonts w:ascii="Times New Roman" w:hAnsi="Times New Roman" w:cs="Times New Roman"/>
          <w:sz w:val="32"/>
          <w:szCs w:val="32"/>
        </w:rPr>
        <w:t xml:space="preserve">олжен быть оборудован спереди </w:t>
      </w:r>
      <w:proofErr w:type="spellStart"/>
      <w:r w:rsidR="002B156B" w:rsidRPr="002B156B">
        <w:rPr>
          <w:rFonts w:ascii="Times New Roman" w:hAnsi="Times New Roman" w:cs="Times New Roman"/>
          <w:sz w:val="32"/>
          <w:szCs w:val="32"/>
        </w:rPr>
        <w:t>световозвращателем</w:t>
      </w:r>
      <w:proofErr w:type="spellEnd"/>
      <w:r w:rsidR="002B156B" w:rsidRPr="002B156B">
        <w:rPr>
          <w:rFonts w:ascii="Times New Roman" w:hAnsi="Times New Roman" w:cs="Times New Roman"/>
          <w:sz w:val="32"/>
          <w:szCs w:val="32"/>
        </w:rPr>
        <w:t xml:space="preserve"> или фонарём белого цвета (для движения в тёмное время суток и в условиях не</w:t>
      </w:r>
      <w:r>
        <w:rPr>
          <w:rFonts w:ascii="Times New Roman" w:hAnsi="Times New Roman" w:cs="Times New Roman"/>
          <w:sz w:val="32"/>
          <w:szCs w:val="32"/>
        </w:rPr>
        <w:t xml:space="preserve">достаточной видимости), сзади – </w:t>
      </w:r>
      <w:proofErr w:type="spellStart"/>
      <w:r w:rsidR="002B156B" w:rsidRPr="002B156B">
        <w:rPr>
          <w:rFonts w:ascii="Times New Roman" w:hAnsi="Times New Roman" w:cs="Times New Roman"/>
          <w:sz w:val="32"/>
          <w:szCs w:val="32"/>
        </w:rPr>
        <w:t>световозвращателем</w:t>
      </w:r>
      <w:proofErr w:type="spellEnd"/>
      <w:r w:rsidR="002B156B" w:rsidRPr="002B156B">
        <w:rPr>
          <w:rFonts w:ascii="Times New Roman" w:hAnsi="Times New Roman" w:cs="Times New Roman"/>
          <w:sz w:val="32"/>
          <w:szCs w:val="32"/>
        </w:rPr>
        <w:t xml:space="preserve"> или фонарём красного цвет</w:t>
      </w:r>
      <w:r w:rsidR="00E9431A">
        <w:rPr>
          <w:rFonts w:ascii="Times New Roman" w:hAnsi="Times New Roman" w:cs="Times New Roman"/>
          <w:sz w:val="32"/>
          <w:szCs w:val="32"/>
        </w:rPr>
        <w:t xml:space="preserve">а, а с каждой боковой стороны – </w:t>
      </w:r>
      <w:proofErr w:type="spellStart"/>
      <w:r w:rsidR="002B156B" w:rsidRPr="002B156B">
        <w:rPr>
          <w:rFonts w:ascii="Times New Roman" w:hAnsi="Times New Roman" w:cs="Times New Roman"/>
          <w:sz w:val="32"/>
          <w:szCs w:val="32"/>
        </w:rPr>
        <w:t>световозвращателем</w:t>
      </w:r>
      <w:proofErr w:type="spellEnd"/>
      <w:r w:rsidR="002B156B" w:rsidRPr="002B156B">
        <w:rPr>
          <w:rFonts w:ascii="Times New Roman" w:hAnsi="Times New Roman" w:cs="Times New Roman"/>
          <w:sz w:val="32"/>
          <w:szCs w:val="32"/>
        </w:rPr>
        <w:t xml:space="preserve"> оранжевого или красного цвета. </w:t>
      </w:r>
    </w:p>
    <w:p w:rsidR="000F1673" w:rsidRPr="002B156B" w:rsidRDefault="00E9431A" w:rsidP="00E9431A">
      <w:pPr>
        <w:spacing w:after="24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0F1673">
        <w:rPr>
          <w:rFonts w:ascii="Times New Roman" w:hAnsi="Times New Roman" w:cs="Times New Roman"/>
          <w:sz w:val="32"/>
          <w:szCs w:val="32"/>
        </w:rPr>
        <w:t xml:space="preserve">Велосипедисту необходима специальная </w:t>
      </w:r>
      <w:r>
        <w:rPr>
          <w:rFonts w:ascii="Times New Roman" w:hAnsi="Times New Roman" w:cs="Times New Roman"/>
          <w:sz w:val="32"/>
          <w:szCs w:val="32"/>
        </w:rPr>
        <w:t xml:space="preserve">экипировка </w:t>
      </w:r>
      <w:r w:rsidR="000F1673">
        <w:rPr>
          <w:rFonts w:ascii="Times New Roman" w:hAnsi="Times New Roman" w:cs="Times New Roman"/>
          <w:sz w:val="32"/>
          <w:szCs w:val="32"/>
        </w:rPr>
        <w:t>(шлем, наколенники, подлокотники).</w:t>
      </w:r>
      <w:bookmarkStart w:id="0" w:name="_GoBack"/>
      <w:bookmarkEnd w:id="0"/>
    </w:p>
    <w:p w:rsidR="00A75E64" w:rsidRDefault="00E9431A" w:rsidP="000F1673">
      <w:pPr>
        <w:spacing w:after="240"/>
        <w:ind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2B156B" w:rsidRPr="002B156B">
        <w:rPr>
          <w:rFonts w:ascii="Times New Roman" w:hAnsi="Times New Roman" w:cs="Times New Roman"/>
          <w:sz w:val="32"/>
          <w:szCs w:val="32"/>
        </w:rPr>
        <w:t>Велосипедист обязан знать и соблюдать правила дорожного движения. Велосипедист приравнивается к водителю других транспортных средств.</w:t>
      </w:r>
    </w:p>
    <w:p w:rsidR="000F1673" w:rsidRPr="002B156B" w:rsidRDefault="000F1673" w:rsidP="000F1673">
      <w:pPr>
        <w:spacing w:after="240"/>
        <w:ind w:hanging="425"/>
        <w:jc w:val="both"/>
        <w:rPr>
          <w:sz w:val="32"/>
          <w:szCs w:val="32"/>
        </w:rPr>
      </w:pPr>
    </w:p>
    <w:sectPr w:rsidR="000F1673" w:rsidRPr="002B156B" w:rsidSect="002B156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B"/>
    <w:rsid w:val="000F1673"/>
    <w:rsid w:val="002A213E"/>
    <w:rsid w:val="002B156B"/>
    <w:rsid w:val="00A75E64"/>
    <w:rsid w:val="00E9431A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Николаевна</dc:creator>
  <cp:lastModifiedBy>Ольга Витальевна</cp:lastModifiedBy>
  <cp:revision>2</cp:revision>
  <cp:lastPrinted>2016-06-14T05:24:00Z</cp:lastPrinted>
  <dcterms:created xsi:type="dcterms:W3CDTF">2013-06-06T06:52:00Z</dcterms:created>
  <dcterms:modified xsi:type="dcterms:W3CDTF">2016-06-14T05:43:00Z</dcterms:modified>
</cp:coreProperties>
</file>